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7A" w:rsidRPr="00514A90" w:rsidRDefault="009A2D7A" w:rsidP="009A2D7A">
      <w:pPr>
        <w:ind w:right="-1260" w:firstLine="720"/>
        <w:rPr>
          <w:rFonts w:cs="Arial"/>
          <w:color w:val="262626"/>
          <w:szCs w:val="32"/>
          <w:u w:val="single"/>
        </w:rPr>
      </w:pPr>
      <w:r w:rsidRPr="00514A90">
        <w:rPr>
          <w:rFonts w:cs="Arial"/>
          <w:color w:val="262626"/>
          <w:szCs w:val="32"/>
          <w:u w:val="single"/>
        </w:rPr>
        <w:t>Notes on The Proclamation of 1763</w:t>
      </w:r>
    </w:p>
    <w:p w:rsidR="009A2D7A" w:rsidRDefault="009A2D7A" w:rsidP="009A2D7A">
      <w:pPr>
        <w:ind w:right="-1260" w:firstLine="720"/>
      </w:pPr>
    </w:p>
    <w:p w:rsidR="009A2D7A" w:rsidRDefault="009A2D7A" w:rsidP="009A2D7A">
      <w:pPr>
        <w:ind w:right="-1260" w:firstLine="720"/>
      </w:pPr>
      <w:r>
        <w:t xml:space="preserve">At the end of the French and Indian War, Native Americans attacked colonial outposts and frontier towns. Britain did not want to pay for troops to keep peace between the Natives and the Colonists and so the king told colonists they could not settle west of the Appalachian Mountains. </w:t>
      </w:r>
    </w:p>
    <w:p w:rsidR="009A2D7A" w:rsidRPr="00797763" w:rsidRDefault="009A2D7A" w:rsidP="009A2D7A">
      <w:pPr>
        <w:ind w:right="-1260" w:firstLine="720"/>
      </w:pPr>
    </w:p>
    <w:p w:rsidR="009A2D7A" w:rsidRPr="00797763" w:rsidRDefault="009A2D7A" w:rsidP="009A2D7A">
      <w:pPr>
        <w:widowControl w:val="0"/>
        <w:autoSpaceDE w:val="0"/>
        <w:autoSpaceDN w:val="0"/>
        <w:adjustRightInd w:val="0"/>
        <w:spacing w:after="283"/>
        <w:ind w:firstLine="500"/>
        <w:rPr>
          <w:rFonts w:ascii="Times New Roman" w:hAnsi="Times New Roman" w:cs="Arial"/>
          <w:i/>
          <w:szCs w:val="28"/>
        </w:rPr>
      </w:pPr>
      <w:r w:rsidRPr="00797763">
        <w:rPr>
          <w:rFonts w:ascii="Times New Roman" w:hAnsi="Times New Roman" w:cs="Arial"/>
          <w:i/>
          <w:szCs w:val="28"/>
        </w:rPr>
        <w:t xml:space="preserve">And whereas it is just and reasonable, and essential to our Interest, and the Security of our Colonies, that the several Nations or Tribes of Indians with whom We are connected, and who live under our Protection, should not be molested or disturbed in the Possession of such Parts of Our Dominions and Territories as, not having been ceded to or purchased by Us, are reserved to them. </w:t>
      </w:r>
      <w:proofErr w:type="gramStart"/>
      <w:r w:rsidRPr="00797763">
        <w:rPr>
          <w:rFonts w:ascii="Times New Roman" w:hAnsi="Times New Roman" w:cs="Arial"/>
          <w:i/>
          <w:szCs w:val="28"/>
        </w:rPr>
        <w:t>or</w:t>
      </w:r>
      <w:proofErr w:type="gramEnd"/>
      <w:r w:rsidRPr="00797763">
        <w:rPr>
          <w:rFonts w:ascii="Times New Roman" w:hAnsi="Times New Roman" w:cs="Arial"/>
          <w:i/>
          <w:szCs w:val="28"/>
        </w:rPr>
        <w:t xml:space="preserve"> any of them, as their Hunting Grounds.--We do therefore, with the Advice of our Privy Council, declare it to be our Royal Will and Pleasure. </w:t>
      </w:r>
      <w:proofErr w:type="gramStart"/>
      <w:r w:rsidRPr="00797763">
        <w:rPr>
          <w:rFonts w:ascii="Times New Roman" w:hAnsi="Times New Roman" w:cs="Arial"/>
          <w:i/>
          <w:szCs w:val="28"/>
        </w:rPr>
        <w:t>that</w:t>
      </w:r>
      <w:proofErr w:type="gramEnd"/>
      <w:r w:rsidRPr="00797763">
        <w:rPr>
          <w:rFonts w:ascii="Times New Roman" w:hAnsi="Times New Roman" w:cs="Arial"/>
          <w:i/>
          <w:szCs w:val="28"/>
        </w:rPr>
        <w:t xml:space="preserve"> no Governor or Commander in Chief in any of our Colonies of Quebec, East Florida. </w:t>
      </w:r>
      <w:proofErr w:type="gramStart"/>
      <w:r w:rsidRPr="00797763">
        <w:rPr>
          <w:rFonts w:ascii="Times New Roman" w:hAnsi="Times New Roman" w:cs="Arial"/>
          <w:i/>
          <w:szCs w:val="28"/>
        </w:rPr>
        <w:t>or</w:t>
      </w:r>
      <w:proofErr w:type="gramEnd"/>
      <w:r w:rsidRPr="00797763">
        <w:rPr>
          <w:rFonts w:ascii="Times New Roman" w:hAnsi="Times New Roman" w:cs="Arial"/>
          <w:i/>
          <w:szCs w:val="28"/>
        </w:rPr>
        <w:t xml:space="preserve"> West Florida, do presume, upon any Pretence whatever, to grant Warrants of Survey, or pass any Patents for Lands beyond the Bounds of their respective Governments. </w:t>
      </w:r>
      <w:proofErr w:type="gramStart"/>
      <w:r w:rsidRPr="00797763">
        <w:rPr>
          <w:rFonts w:ascii="Times New Roman" w:hAnsi="Times New Roman" w:cs="Arial"/>
          <w:i/>
          <w:szCs w:val="28"/>
        </w:rPr>
        <w:t>as</w:t>
      </w:r>
      <w:proofErr w:type="gramEnd"/>
      <w:r w:rsidRPr="00797763">
        <w:rPr>
          <w:rFonts w:ascii="Times New Roman" w:hAnsi="Times New Roman" w:cs="Arial"/>
          <w:i/>
          <w:szCs w:val="28"/>
        </w:rPr>
        <w:t xml:space="preserve"> described in their Commissions: as also that no Governor or Commander in Chief in any of our other Colonies or Plantations in America do presume for the present, and until our further Pleasure be known, to grant Warrants of Survey, or pa</w:t>
      </w:r>
    </w:p>
    <w:p w:rsidR="009A2D7A" w:rsidRPr="00797763" w:rsidRDefault="009A2D7A" w:rsidP="009A2D7A">
      <w:pPr>
        <w:widowControl w:val="0"/>
        <w:autoSpaceDE w:val="0"/>
        <w:autoSpaceDN w:val="0"/>
        <w:adjustRightInd w:val="0"/>
        <w:spacing w:after="283"/>
        <w:ind w:firstLine="500"/>
        <w:rPr>
          <w:rFonts w:ascii="Times New Roman" w:hAnsi="Times New Roman" w:cs="Arial"/>
          <w:i/>
          <w:szCs w:val="28"/>
        </w:rPr>
      </w:pPr>
      <w:r w:rsidRPr="00797763">
        <w:rPr>
          <w:rFonts w:ascii="Times New Roman" w:hAnsi="Times New Roman" w:cs="Arial"/>
          <w:i/>
          <w:szCs w:val="28"/>
        </w:rPr>
        <w:t>And We do further declare it to be Our Royal Will and Pleasure, for the present as aforesaid, to reserve under our Sovereignty, Protection, and Dominion, for the use of the said Indians, all the Lands and Territories not included within the Limits of Our said Three new Governments, or within the Limits of the Territory granted to the Hudson's Bay Company, as also all the Lands and Territories lying to the Westward of the Sources of the Rivers which fall into the Sea from the West and North West as aforesaid.</w:t>
      </w:r>
    </w:p>
    <w:p w:rsidR="009A2D7A" w:rsidRPr="00797763" w:rsidRDefault="009A2D7A" w:rsidP="009A2D7A">
      <w:pPr>
        <w:widowControl w:val="0"/>
        <w:autoSpaceDE w:val="0"/>
        <w:autoSpaceDN w:val="0"/>
        <w:adjustRightInd w:val="0"/>
        <w:spacing w:after="283"/>
        <w:ind w:firstLine="500"/>
        <w:rPr>
          <w:rFonts w:ascii="Times New Roman" w:hAnsi="Times New Roman" w:cs="Arial"/>
          <w:i/>
          <w:szCs w:val="28"/>
        </w:rPr>
      </w:pPr>
      <w:r w:rsidRPr="00797763">
        <w:rPr>
          <w:rFonts w:ascii="Times New Roman" w:hAnsi="Times New Roman" w:cs="Arial"/>
          <w:i/>
          <w:szCs w:val="28"/>
        </w:rPr>
        <w:t xml:space="preserve">And </w:t>
      </w:r>
      <w:proofErr w:type="gramStart"/>
      <w:r w:rsidRPr="00797763">
        <w:rPr>
          <w:rFonts w:ascii="Times New Roman" w:hAnsi="Times New Roman" w:cs="Arial"/>
          <w:i/>
          <w:szCs w:val="28"/>
        </w:rPr>
        <w:t>We</w:t>
      </w:r>
      <w:proofErr w:type="gramEnd"/>
      <w:r w:rsidRPr="00797763">
        <w:rPr>
          <w:rFonts w:ascii="Times New Roman" w:hAnsi="Times New Roman" w:cs="Arial"/>
          <w:i/>
          <w:szCs w:val="28"/>
        </w:rPr>
        <w:t xml:space="preserve"> do hereby strictly forbid, on Pain of our Displeasure, all our loving Subjects from making any Purchases or Settlements whatever, or taking Possession of any of the Lands above reserved. </w:t>
      </w:r>
      <w:proofErr w:type="gramStart"/>
      <w:r w:rsidRPr="00797763">
        <w:rPr>
          <w:rFonts w:ascii="Times New Roman" w:hAnsi="Times New Roman" w:cs="Arial"/>
          <w:i/>
          <w:szCs w:val="28"/>
        </w:rPr>
        <w:t>without</w:t>
      </w:r>
      <w:proofErr w:type="gramEnd"/>
      <w:r w:rsidRPr="00797763">
        <w:rPr>
          <w:rFonts w:ascii="Times New Roman" w:hAnsi="Times New Roman" w:cs="Arial"/>
          <w:i/>
          <w:szCs w:val="28"/>
        </w:rPr>
        <w:t xml:space="preserve"> our especial leave and Licence for that Purpose first obtained.</w:t>
      </w:r>
    </w:p>
    <w:p w:rsidR="009A2D7A" w:rsidRDefault="009A2D7A" w:rsidP="009A2D7A">
      <w:pPr>
        <w:ind w:right="-1260" w:firstLine="720"/>
        <w:rPr>
          <w:rFonts w:ascii="Times New Roman" w:hAnsi="Times New Roman"/>
          <w:i/>
        </w:rPr>
      </w:pPr>
      <w:r w:rsidRPr="00797763">
        <w:rPr>
          <w:rFonts w:ascii="Times New Roman" w:hAnsi="Times New Roman" w:cs="Arial"/>
          <w:i/>
          <w:szCs w:val="28"/>
        </w:rPr>
        <w:t xml:space="preserve">And. We do further strictly enjoin and require all Persons whatever who have either wilfully or inadvertently seated themselves upon any Lands within the Countries above described. </w:t>
      </w:r>
      <w:proofErr w:type="gramStart"/>
      <w:r w:rsidRPr="00797763">
        <w:rPr>
          <w:rFonts w:ascii="Times New Roman" w:hAnsi="Times New Roman" w:cs="Arial"/>
          <w:i/>
          <w:szCs w:val="28"/>
        </w:rPr>
        <w:t>or</w:t>
      </w:r>
      <w:proofErr w:type="gramEnd"/>
      <w:r w:rsidRPr="00797763">
        <w:rPr>
          <w:rFonts w:ascii="Times New Roman" w:hAnsi="Times New Roman" w:cs="Arial"/>
          <w:i/>
          <w:szCs w:val="28"/>
        </w:rPr>
        <w:t xml:space="preserve"> upon any other Lands which, not having been ceded to or purchased by Us, are still reserved to the said Indians as aforesaid, forthwith to remove themselves from such Settlements.</w:t>
      </w:r>
      <w:r w:rsidRPr="00797763">
        <w:rPr>
          <w:rFonts w:ascii="Times New Roman" w:hAnsi="Times New Roman"/>
          <w:i/>
        </w:rPr>
        <w:t xml:space="preserve"> </w:t>
      </w:r>
    </w:p>
    <w:p w:rsidR="009A2D7A" w:rsidRDefault="009A2D7A" w:rsidP="009A2D7A">
      <w:pPr>
        <w:ind w:right="-1260" w:firstLine="720"/>
        <w:rPr>
          <w:rFonts w:ascii="Times New Roman" w:hAnsi="Times New Roman"/>
          <w:i/>
        </w:rPr>
      </w:pPr>
      <w:r>
        <w:rPr>
          <w:rFonts w:ascii="Times New Roman" w:hAnsi="Times New Roman"/>
          <w:i/>
        </w:rPr>
        <w:t>(Library of Congress)</w:t>
      </w:r>
    </w:p>
    <w:p w:rsidR="009A2D7A" w:rsidRDefault="009A2D7A" w:rsidP="009A2D7A">
      <w:pPr>
        <w:ind w:right="-1260" w:firstLine="720"/>
        <w:rPr>
          <w:rFonts w:ascii="Times New Roman" w:hAnsi="Times New Roman"/>
          <w:i/>
        </w:rPr>
      </w:pPr>
    </w:p>
    <w:p w:rsidR="009A2D7A" w:rsidRDefault="009A2D7A" w:rsidP="009A2D7A">
      <w:pPr>
        <w:ind w:right="-1260" w:firstLine="720"/>
        <w:rPr>
          <w:rFonts w:ascii="Times New Roman" w:hAnsi="Times New Roman"/>
          <w:i/>
        </w:rPr>
      </w:pPr>
    </w:p>
    <w:p w:rsidR="009A2D7A" w:rsidRDefault="009A2D7A" w:rsidP="009A2D7A">
      <w:pPr>
        <w:ind w:right="-1260" w:firstLine="720"/>
        <w:rPr>
          <w:rFonts w:ascii="Times New Roman" w:hAnsi="Times New Roman"/>
          <w:i/>
        </w:rPr>
      </w:pPr>
    </w:p>
    <w:p w:rsidR="009A2D7A" w:rsidRDefault="009A2D7A" w:rsidP="009A2D7A">
      <w:pPr>
        <w:ind w:right="-1260" w:firstLine="720"/>
        <w:rPr>
          <w:rFonts w:ascii="Times New Roman" w:hAnsi="Times New Roman"/>
        </w:rPr>
      </w:pPr>
      <w:r>
        <w:rPr>
          <w:rFonts w:ascii="Times New Roman" w:hAnsi="Times New Roman"/>
        </w:rPr>
        <w:t xml:space="preserve">Letter from George Washington </w:t>
      </w:r>
      <w:proofErr w:type="gramStart"/>
      <w:r>
        <w:rPr>
          <w:rFonts w:ascii="Times New Roman" w:hAnsi="Times New Roman"/>
        </w:rPr>
        <w:t>to  William</w:t>
      </w:r>
      <w:proofErr w:type="gramEnd"/>
      <w:r>
        <w:rPr>
          <w:rFonts w:ascii="Times New Roman" w:hAnsi="Times New Roman"/>
        </w:rPr>
        <w:t xml:space="preserve"> Crawford regarding the Proclamation of 1763. </w:t>
      </w:r>
    </w:p>
    <w:p w:rsidR="009A2D7A" w:rsidRPr="00965126" w:rsidRDefault="009A2D7A" w:rsidP="009A2D7A">
      <w:pPr>
        <w:ind w:right="-1260" w:firstLine="720"/>
        <w:rPr>
          <w:rFonts w:ascii="Times New Roman" w:hAnsi="Times New Roman"/>
        </w:rPr>
      </w:pPr>
    </w:p>
    <w:p w:rsidR="009A2D7A" w:rsidRPr="00965126" w:rsidRDefault="009A2D7A" w:rsidP="009A2D7A">
      <w:pPr>
        <w:widowControl w:val="0"/>
        <w:autoSpaceDE w:val="0"/>
        <w:autoSpaceDN w:val="0"/>
        <w:adjustRightInd w:val="0"/>
        <w:spacing w:after="320"/>
        <w:rPr>
          <w:rFonts w:ascii="Handwriting - Dakota" w:hAnsi="Handwriting - Dakota" w:cs="Times"/>
          <w:i/>
          <w:szCs w:val="32"/>
        </w:rPr>
      </w:pPr>
      <w:proofErr w:type="gramStart"/>
      <w:r w:rsidRPr="00965126">
        <w:rPr>
          <w:rFonts w:ascii="Handwriting - Dakota" w:hAnsi="Handwriting - Dakota" w:cs="Times"/>
          <w:i/>
          <w:szCs w:val="32"/>
        </w:rPr>
        <w:t>. .</w:t>
      </w:r>
      <w:proofErr w:type="gramEnd"/>
      <w:r w:rsidRPr="00965126">
        <w:rPr>
          <w:rFonts w:ascii="Handwriting - Dakota" w:hAnsi="Handwriting - Dakota" w:cs="Times"/>
          <w:i/>
          <w:szCs w:val="32"/>
        </w:rPr>
        <w:t xml:space="preserve"> . I can never look upon the Proclamation in any other light (but this I say between ourselves) than as a temporary expedient to quiet the minds of the Indians. It must fall, of course, in a few years, especially when those Indians consent to our occupying those lands. Any </w:t>
      </w:r>
      <w:proofErr w:type="gramStart"/>
      <w:r w:rsidRPr="00965126">
        <w:rPr>
          <w:rFonts w:ascii="Handwriting - Dakota" w:hAnsi="Handwriting - Dakota" w:cs="Times"/>
          <w:i/>
          <w:szCs w:val="32"/>
        </w:rPr>
        <w:t>person</w:t>
      </w:r>
      <w:proofErr w:type="gramEnd"/>
      <w:r w:rsidRPr="00965126">
        <w:rPr>
          <w:rFonts w:ascii="Handwriting - Dakota" w:hAnsi="Handwriting - Dakota" w:cs="Times"/>
          <w:i/>
          <w:szCs w:val="32"/>
        </w:rPr>
        <w:t xml:space="preserve"> who neglects hunting out good lands, and in some measure marking and distinguishing them for his own, in order to keep others from settling them will never regain it. If you will be at the trouble of seeking out the lands, I will take upon me the part of securing them, as soon as there is a possibility of doing it and will, moreover, be at all the cost and charges surveying and patenting the same . . </w:t>
      </w:r>
      <w:proofErr w:type="gramStart"/>
      <w:r w:rsidRPr="00965126">
        <w:rPr>
          <w:rFonts w:ascii="Handwriting - Dakota" w:hAnsi="Handwriting - Dakota" w:cs="Times"/>
          <w:i/>
          <w:szCs w:val="32"/>
        </w:rPr>
        <w:t>. .</w:t>
      </w:r>
      <w:proofErr w:type="gramEnd"/>
      <w:r w:rsidRPr="00965126">
        <w:rPr>
          <w:rFonts w:ascii="Handwriting - Dakota" w:hAnsi="Handwriting - Dakota" w:cs="Times"/>
          <w:i/>
          <w:szCs w:val="32"/>
        </w:rPr>
        <w:t xml:space="preserve"> By this time it be easy for you to discover that my plan is to secure a good deal of land. You will consequently come in for a handsome quantity.</w:t>
      </w:r>
      <w:r w:rsidRPr="00965126">
        <w:rPr>
          <w:rFonts w:ascii="Handwriting - Dakota" w:hAnsi="Handwriting - Dakota" w:cs="Times"/>
          <w:i/>
          <w:color w:val="700002"/>
          <w:szCs w:val="26"/>
          <w:vertAlign w:val="superscript"/>
        </w:rPr>
        <w:t>12</w:t>
      </w:r>
    </w:p>
    <w:p w:rsidR="009A2D7A" w:rsidRDefault="009A2D7A" w:rsidP="009A2D7A">
      <w:pPr>
        <w:ind w:right="-1260" w:firstLine="720"/>
        <w:rPr>
          <w:rFonts w:ascii="Times New Roman" w:hAnsi="Times New Roman"/>
          <w:i/>
        </w:rPr>
      </w:pPr>
      <w:r>
        <w:rPr>
          <w:rFonts w:ascii="Times New Roman" w:hAnsi="Times New Roman"/>
          <w:i/>
        </w:rPr>
        <w:t>(Library of Congress)</w:t>
      </w:r>
    </w:p>
    <w:p w:rsidR="00EC13F7" w:rsidRDefault="009A2D7A"/>
    <w:sectPr w:rsidR="00EC13F7" w:rsidSect="00EC13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2D7A"/>
    <w:rsid w:val="009A2D7A"/>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2847</Characters>
  <Application>Microsoft Macintosh Word</Application>
  <DocSecurity>0</DocSecurity>
  <Lines>53</Lines>
  <Paragraphs>10</Paragraphs>
  <ScaleCrop>false</ScaleCrop>
  <HeadingPairs>
    <vt:vector size="2" baseType="variant">
      <vt:variant>
        <vt:lpstr>Title</vt:lpstr>
      </vt:variant>
      <vt:variant>
        <vt:i4>1</vt:i4>
      </vt:variant>
    </vt:vector>
  </HeadingPairs>
  <TitlesOfParts>
    <vt:vector size="1" baseType="lpstr">
      <vt:lpstr/>
    </vt:vector>
  </TitlesOfParts>
  <Manager/>
  <Company>Ramapo College</Company>
  <LinksUpToDate>false</LinksUpToDate>
  <CharactersWithSpaces>3450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dc:description/>
  <cp:lastModifiedBy>Michael Tuttle</cp:lastModifiedBy>
  <cp:revision>1</cp:revision>
  <dcterms:created xsi:type="dcterms:W3CDTF">2015-10-17T14:42:00Z</dcterms:created>
  <dcterms:modified xsi:type="dcterms:W3CDTF">2015-10-17T14:42:00Z</dcterms:modified>
  <cp:category/>
</cp:coreProperties>
</file>